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The</w:t>
      </w:r>
      <w:r w:rsidR="00014D5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Annual Parish Council Meeting </w:t>
      </w:r>
      <w:r w:rsidR="00014D5D">
        <w:rPr>
          <w:rFonts w:ascii="Arial" w:hAnsi="Arial" w:cs="Arial"/>
          <w:b/>
          <w:sz w:val="22"/>
          <w:szCs w:val="22"/>
        </w:rPr>
        <w:t xml:space="preserve">will </w:t>
      </w:r>
      <w:proofErr w:type="gramStart"/>
      <w:r>
        <w:rPr>
          <w:rFonts w:ascii="Arial" w:hAnsi="Arial" w:cs="Arial"/>
          <w:b/>
          <w:sz w:val="22"/>
          <w:szCs w:val="22"/>
        </w:rPr>
        <w:t>held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on </w:t>
      </w:r>
      <w:r w:rsidR="00014D5D">
        <w:rPr>
          <w:rFonts w:ascii="Arial" w:hAnsi="Arial" w:cs="Arial"/>
          <w:b/>
          <w:sz w:val="22"/>
          <w:szCs w:val="22"/>
        </w:rPr>
        <w:t>??????</w:t>
      </w:r>
      <w:r>
        <w:rPr>
          <w:rFonts w:ascii="Arial" w:hAnsi="Arial" w:cs="Arial"/>
          <w:b/>
          <w:sz w:val="22"/>
          <w:szCs w:val="22"/>
        </w:rPr>
        <w:t xml:space="preserve"> at </w:t>
      </w:r>
      <w:r w:rsidR="00014D5D">
        <w:rPr>
          <w:rFonts w:ascii="Arial" w:hAnsi="Arial" w:cs="Arial"/>
          <w:b/>
          <w:sz w:val="22"/>
          <w:szCs w:val="22"/>
        </w:rPr>
        <w:t>???</w:t>
      </w:r>
      <w:r>
        <w:rPr>
          <w:rFonts w:ascii="Arial" w:hAnsi="Arial" w:cs="Arial"/>
          <w:b/>
          <w:sz w:val="22"/>
          <w:szCs w:val="22"/>
        </w:rPr>
        <w:t xml:space="preserve"> at </w:t>
      </w:r>
      <w:r w:rsidR="00014D5D">
        <w:rPr>
          <w:rFonts w:ascii="Arial" w:hAnsi="Arial" w:cs="Arial"/>
          <w:b/>
          <w:sz w:val="22"/>
          <w:szCs w:val="22"/>
        </w:rPr>
        <w:t xml:space="preserve">????? </w:t>
      </w: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Pr="005F2C5A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ANNUAL PARISH  COUNCIL  MEETING</w:t>
      </w:r>
    </w:p>
    <w:p w:rsidR="00800EED" w:rsidRPr="005F2C5A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Pr="005F2C5A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 G E N D A</w:t>
      </w:r>
    </w:p>
    <w:p w:rsidR="00800EED" w:rsidRPr="005F2C5A" w:rsidRDefault="00800EED" w:rsidP="00800EED">
      <w:pPr>
        <w:jc w:val="center"/>
        <w:rPr>
          <w:rFonts w:ascii="Arial" w:hAnsi="Arial" w:cs="Arial"/>
          <w:b/>
          <w:sz w:val="22"/>
          <w:szCs w:val="22"/>
        </w:rPr>
      </w:pPr>
    </w:p>
    <w:p w:rsidR="00800EED" w:rsidRPr="005F2C5A" w:rsidRDefault="00800EED" w:rsidP="00800EED">
      <w:pPr>
        <w:rPr>
          <w:rFonts w:ascii="Arial" w:hAnsi="Arial" w:cs="Arial"/>
          <w:sz w:val="22"/>
          <w:szCs w:val="22"/>
        </w:rPr>
      </w:pPr>
    </w:p>
    <w:p w:rsidR="00800EED" w:rsidRPr="005F2C5A" w:rsidRDefault="00800EED" w:rsidP="00800EE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Election of Chairman</w:t>
      </w:r>
    </w:p>
    <w:p w:rsidR="00800EED" w:rsidRPr="005F2C5A" w:rsidRDefault="00800EED" w:rsidP="00800EED">
      <w:pPr>
        <w:rPr>
          <w:rFonts w:ascii="Arial" w:hAnsi="Arial" w:cs="Arial"/>
          <w:sz w:val="22"/>
          <w:szCs w:val="22"/>
        </w:rPr>
      </w:pPr>
    </w:p>
    <w:p w:rsidR="00800EED" w:rsidRPr="005F2C5A" w:rsidRDefault="00800EED" w:rsidP="00800EE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Election of Vice Chairman</w:t>
      </w:r>
    </w:p>
    <w:p w:rsidR="00800EED" w:rsidRPr="005F2C5A" w:rsidRDefault="00800EED" w:rsidP="00800EED">
      <w:pPr>
        <w:rPr>
          <w:rFonts w:ascii="Arial" w:hAnsi="Arial" w:cs="Arial"/>
          <w:sz w:val="22"/>
          <w:szCs w:val="22"/>
        </w:rPr>
      </w:pPr>
    </w:p>
    <w:p w:rsidR="00800EED" w:rsidRPr="005F2C5A" w:rsidRDefault="00800EED" w:rsidP="00800EE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Apologies</w:t>
      </w:r>
    </w:p>
    <w:p w:rsidR="00800EED" w:rsidRPr="005F2C5A" w:rsidRDefault="00800EED" w:rsidP="00800EED">
      <w:pPr>
        <w:rPr>
          <w:rFonts w:ascii="Arial" w:hAnsi="Arial" w:cs="Arial"/>
          <w:sz w:val="22"/>
          <w:szCs w:val="22"/>
        </w:rPr>
      </w:pPr>
    </w:p>
    <w:p w:rsidR="00800EED" w:rsidRPr="005F2C5A" w:rsidRDefault="00800EED" w:rsidP="00800EE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Adoption of Annual Accounts 31.3.2</w:t>
      </w:r>
      <w:r w:rsidR="00014D5D">
        <w:rPr>
          <w:rFonts w:ascii="Arial" w:hAnsi="Arial" w:cs="Arial"/>
          <w:sz w:val="22"/>
          <w:szCs w:val="22"/>
        </w:rPr>
        <w:t>5</w:t>
      </w:r>
    </w:p>
    <w:p w:rsidR="00800EED" w:rsidRPr="005F2C5A" w:rsidRDefault="00800EED" w:rsidP="00800EED">
      <w:pPr>
        <w:rPr>
          <w:rFonts w:ascii="Arial" w:hAnsi="Arial" w:cs="Arial"/>
          <w:sz w:val="22"/>
          <w:szCs w:val="22"/>
        </w:rPr>
      </w:pPr>
    </w:p>
    <w:p w:rsidR="004107BD" w:rsidRDefault="004107BD"/>
    <w:sectPr w:rsidR="004107B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53CC6" w:rsidRDefault="00553CC6" w:rsidP="00800EED">
      <w:r>
        <w:separator/>
      </w:r>
    </w:p>
  </w:endnote>
  <w:endnote w:type="continuationSeparator" w:id="0">
    <w:p w:rsidR="00553CC6" w:rsidRDefault="00553CC6" w:rsidP="0080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53CC6" w:rsidRDefault="00553CC6" w:rsidP="00800EED">
      <w:r>
        <w:separator/>
      </w:r>
    </w:p>
  </w:footnote>
  <w:footnote w:type="continuationSeparator" w:id="0">
    <w:p w:rsidR="00553CC6" w:rsidRDefault="00553CC6" w:rsidP="00800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00EED" w:rsidRPr="00CB2446" w:rsidRDefault="00800EED" w:rsidP="00800EED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:rsidR="00800EED" w:rsidRPr="005C1BEC" w:rsidRDefault="00800EED" w:rsidP="00800EED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:rsidR="00800EED" w:rsidRPr="005C1BEC" w:rsidRDefault="00800EED" w:rsidP="00800EED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Caroline Fancott-Beynon </w:t>
    </w:r>
    <w:r>
      <w:rPr>
        <w:rFonts w:ascii="Avenir Light" w:hAnsi="Avenir Light"/>
        <w:sz w:val="22"/>
        <w:szCs w:val="22"/>
      </w:rPr>
      <w:t>Tel: 07842585612</w:t>
    </w:r>
    <w:r w:rsidRPr="005C1BEC">
      <w:rPr>
        <w:rFonts w:ascii="Avenir Light" w:hAnsi="Avenir Light"/>
        <w:sz w:val="22"/>
        <w:szCs w:val="22"/>
      </w:rPr>
      <w:t xml:space="preserve">            </w:t>
    </w:r>
  </w:p>
  <w:p w:rsidR="00800EED" w:rsidRPr="005C1BEC" w:rsidRDefault="00800EED" w:rsidP="00800EED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:rsidR="00800EED" w:rsidRDefault="00800EED" w:rsidP="00800EED">
    <w:pPr>
      <w:pStyle w:val="Header"/>
    </w:pPr>
  </w:p>
  <w:p w:rsidR="00800EED" w:rsidRDefault="00800E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9C5E99"/>
    <w:multiLevelType w:val="hybridMultilevel"/>
    <w:tmpl w:val="E47AAA3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836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ED"/>
    <w:rsid w:val="00014D5D"/>
    <w:rsid w:val="003429AB"/>
    <w:rsid w:val="004107BD"/>
    <w:rsid w:val="00553CC6"/>
    <w:rsid w:val="00800EED"/>
    <w:rsid w:val="009965D3"/>
    <w:rsid w:val="00D172FC"/>
    <w:rsid w:val="00E2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B0E6CB"/>
  <w15:chartTrackingRefBased/>
  <w15:docId w15:val="{4F565485-4212-7B47-9D79-36F1F3A59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EED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00E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00EED"/>
    <w:rPr>
      <w:rFonts w:ascii="Times New Roman" w:eastAsia="Times New Roman" w:hAnsi="Times New Roman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00E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0EED"/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Fancott-Beynon</dc:creator>
  <cp:keywords/>
  <dc:description/>
  <cp:lastModifiedBy>Caroline Fancott-Beynon</cp:lastModifiedBy>
  <cp:revision>2</cp:revision>
  <cp:lastPrinted>2024-06-25T12:13:00Z</cp:lastPrinted>
  <dcterms:created xsi:type="dcterms:W3CDTF">2025-06-14T17:45:00Z</dcterms:created>
  <dcterms:modified xsi:type="dcterms:W3CDTF">2025-06-14T17:45:00Z</dcterms:modified>
</cp:coreProperties>
</file>